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98E" w:rsidRPr="00C1198E" w:rsidRDefault="00C1198E" w:rsidP="00C119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198E" w:rsidRPr="00C1198E" w:rsidRDefault="00C1198E" w:rsidP="00C119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7DF" w:rsidRPr="00284F33" w:rsidRDefault="00CB17DF" w:rsidP="00CB17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84F33">
        <w:rPr>
          <w:rFonts w:ascii="Times New Roman" w:hAnsi="Times New Roman" w:cs="Times New Roman"/>
          <w:b/>
          <w:sz w:val="28"/>
          <w:szCs w:val="28"/>
        </w:rPr>
        <w:t>Ответственность родителей или иных законных представителей несовершеннолетних за неисполнение обязанностей по их содержанию и воспитанию</w:t>
      </w:r>
    </w:p>
    <w:bookmarkEnd w:id="0"/>
    <w:p w:rsidR="00CB17DF" w:rsidRPr="00284F33" w:rsidRDefault="00CB17DF" w:rsidP="00C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7DF" w:rsidRPr="00284F33" w:rsidRDefault="00CB17DF" w:rsidP="00C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Статьей 5.35 Кодекса РФ об административных правонарушениях предусмотрена ответственность за неисполнение или ненадлежащее исполнение родителями или иными законными представителями несовершеннолетних (усыновителями, опекунами, попечителями,  органами опеки и попечительства) обязанностей по содержанию, воспитанию, обучению, защите прав и интересов несовершеннолетних. Совершение данного правонарушения влечет предупреждение или наложение административного штрафа в размере от ста до пятисот рублей.</w:t>
      </w:r>
    </w:p>
    <w:p w:rsidR="00CB17DF" w:rsidRPr="00284F33" w:rsidRDefault="00CB17DF" w:rsidP="00C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Нарушение родителями или иными законными представителями несовершеннолетних прав и интересов несовершеннолетних, выразившееся в:</w:t>
      </w:r>
    </w:p>
    <w:p w:rsidR="00CB17DF" w:rsidRPr="00284F33" w:rsidRDefault="00CB17DF" w:rsidP="00C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- лишении их права на общение с родителями или близкими родственниками, если такое общение не противоречит интересам детей,</w:t>
      </w:r>
    </w:p>
    <w:p w:rsidR="00CB17DF" w:rsidRPr="00284F33" w:rsidRDefault="00CB17DF" w:rsidP="00C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-  в намеренном сокрытии места нахождения детей помимо их воли,</w:t>
      </w:r>
    </w:p>
    <w:p w:rsidR="00CB17DF" w:rsidRPr="00284F33" w:rsidRDefault="00CB17DF" w:rsidP="00C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- в неисполнении судебного решения об определении места жительства детей, в том числе судебного решения об определении места жительства детей на период до вступления в законную силу судебного решения об определении их места жительства,</w:t>
      </w:r>
    </w:p>
    <w:p w:rsidR="00CB17DF" w:rsidRPr="00284F33" w:rsidRDefault="00CB17DF" w:rsidP="00C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- в неисполнении судебного решения о порядке осуществления родительских прав или о порядке осуществления родительских прав на период до вступления в законную силу судебного решения либо в ином воспрепятствовании осуществлению родителями прав на воспитание и образование детей и на защиту их прав и интересов, -</w:t>
      </w:r>
    </w:p>
    <w:p w:rsidR="00CB17DF" w:rsidRPr="00284F33" w:rsidRDefault="00CB17DF" w:rsidP="00C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в размере от двух тысяч до трех тысяч рублей.</w:t>
      </w:r>
    </w:p>
    <w:p w:rsidR="001C1A4F" w:rsidRPr="00C1198E" w:rsidRDefault="00CB17DF" w:rsidP="00CB1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В случае повторного совершения вышеназванного административного правонарушения наступает ответственность в виде административного штрафа в размере от четырех тысяч до пяти тысяч рублей или административного ареста на срок до пяти суток.</w:t>
      </w:r>
    </w:p>
    <w:sectPr w:rsidR="001C1A4F" w:rsidRPr="00C1198E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0BB" w:rsidRDefault="005450BB" w:rsidP="00700179">
      <w:pPr>
        <w:spacing w:after="0" w:line="240" w:lineRule="auto"/>
      </w:pPr>
      <w:r>
        <w:separator/>
      </w:r>
    </w:p>
  </w:endnote>
  <w:endnote w:type="continuationSeparator" w:id="0">
    <w:p w:rsidR="005450BB" w:rsidRDefault="005450BB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0BB" w:rsidRDefault="005450BB" w:rsidP="00700179">
      <w:pPr>
        <w:spacing w:after="0" w:line="240" w:lineRule="auto"/>
      </w:pPr>
      <w:r>
        <w:separator/>
      </w:r>
    </w:p>
  </w:footnote>
  <w:footnote w:type="continuationSeparator" w:id="0">
    <w:p w:rsidR="005450BB" w:rsidRDefault="005450BB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F"/>
    <w:rsid w:val="00036957"/>
    <w:rsid w:val="000515B9"/>
    <w:rsid w:val="001C1A4F"/>
    <w:rsid w:val="002D5279"/>
    <w:rsid w:val="00351917"/>
    <w:rsid w:val="00435A35"/>
    <w:rsid w:val="005450BB"/>
    <w:rsid w:val="005C1154"/>
    <w:rsid w:val="00700179"/>
    <w:rsid w:val="00731E68"/>
    <w:rsid w:val="007D1F71"/>
    <w:rsid w:val="0087289A"/>
    <w:rsid w:val="00872A85"/>
    <w:rsid w:val="00883B2F"/>
    <w:rsid w:val="008E350A"/>
    <w:rsid w:val="00902A6D"/>
    <w:rsid w:val="009C25F0"/>
    <w:rsid w:val="009F5927"/>
    <w:rsid w:val="00AA7DBE"/>
    <w:rsid w:val="00C1198E"/>
    <w:rsid w:val="00C44A6F"/>
    <w:rsid w:val="00CB17DF"/>
    <w:rsid w:val="00F311A2"/>
    <w:rsid w:val="00FD69C8"/>
    <w:rsid w:val="00FF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06F44"/>
  <w15:docId w15:val="{969807A3-348D-4633-BB1C-CE48F9C64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2018-06-27T14:24:00Z</cp:lastPrinted>
  <dcterms:created xsi:type="dcterms:W3CDTF">2019-12-17T12:39:00Z</dcterms:created>
  <dcterms:modified xsi:type="dcterms:W3CDTF">2019-12-17T12:39:00Z</dcterms:modified>
</cp:coreProperties>
</file>