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4EA11" w14:textId="77777777" w:rsidR="000A00FA" w:rsidRPr="000A00FA" w:rsidRDefault="000A00FA" w:rsidP="000A00FA">
      <w:pPr>
        <w:shd w:val="clear" w:color="auto" w:fill="FFFFFF"/>
        <w:jc w:val="center"/>
        <w:outlineLvl w:val="1"/>
        <w:rPr>
          <w:b/>
          <w:color w:val="000000"/>
          <w:sz w:val="28"/>
          <w:szCs w:val="28"/>
        </w:rPr>
      </w:pPr>
      <w:bookmarkStart w:id="0" w:name="_GoBack"/>
      <w:r w:rsidRPr="000A00FA">
        <w:rPr>
          <w:b/>
          <w:color w:val="000000"/>
          <w:sz w:val="28"/>
          <w:szCs w:val="28"/>
        </w:rPr>
        <w:t xml:space="preserve">Правительство скорректировало правила направления </w:t>
      </w:r>
      <w:proofErr w:type="spellStart"/>
      <w:r w:rsidRPr="000A00FA">
        <w:rPr>
          <w:b/>
          <w:color w:val="000000"/>
          <w:sz w:val="28"/>
          <w:szCs w:val="28"/>
        </w:rPr>
        <w:t>маткапитала</w:t>
      </w:r>
      <w:proofErr w:type="spellEnd"/>
      <w:r w:rsidRPr="000A00FA">
        <w:rPr>
          <w:b/>
          <w:color w:val="000000"/>
          <w:sz w:val="28"/>
          <w:szCs w:val="28"/>
        </w:rPr>
        <w:t xml:space="preserve"> на улучшение жилищных условий</w:t>
      </w:r>
    </w:p>
    <w:bookmarkEnd w:id="0"/>
    <w:p w14:paraId="0E642F86" w14:textId="77777777" w:rsidR="000A00FA" w:rsidRPr="000A00FA" w:rsidRDefault="000A00FA" w:rsidP="000A00FA">
      <w:pPr>
        <w:shd w:val="clear" w:color="auto" w:fill="FFFFFF"/>
        <w:rPr>
          <w:color w:val="000000"/>
          <w:sz w:val="28"/>
          <w:szCs w:val="28"/>
        </w:rPr>
      </w:pPr>
      <w:r w:rsidRPr="000A00FA">
        <w:rPr>
          <w:color w:val="000000"/>
          <w:sz w:val="28"/>
          <w:szCs w:val="28"/>
        </w:rPr>
        <w:t>  </w:t>
      </w:r>
    </w:p>
    <w:p w14:paraId="347FD4A3" w14:textId="77777777" w:rsidR="000A00FA" w:rsidRPr="000A00FA" w:rsidRDefault="000A00FA" w:rsidP="000A00F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A00FA">
        <w:rPr>
          <w:color w:val="000000"/>
          <w:sz w:val="28"/>
          <w:szCs w:val="28"/>
        </w:rPr>
        <w:t>Постановлением Правительства РФ от 19.10.2020 N 1706 внесены изменения в Правила направления средств (части средств) материнского (семейного) капитала на улучшение жилищных условий.</w:t>
      </w:r>
    </w:p>
    <w:p w14:paraId="43EE2ACB" w14:textId="77777777" w:rsidR="000A00FA" w:rsidRPr="000A00FA" w:rsidRDefault="000A00FA" w:rsidP="000A00F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A00FA">
        <w:rPr>
          <w:color w:val="000000"/>
          <w:sz w:val="28"/>
          <w:szCs w:val="28"/>
        </w:rPr>
        <w:t xml:space="preserve">Установлено, что в случае прекращения договора счета </w:t>
      </w:r>
      <w:proofErr w:type="spellStart"/>
      <w:r w:rsidRPr="000A00FA">
        <w:rPr>
          <w:color w:val="000000"/>
          <w:sz w:val="28"/>
          <w:szCs w:val="28"/>
        </w:rPr>
        <w:t>эскроу</w:t>
      </w:r>
      <w:proofErr w:type="spellEnd"/>
      <w:r w:rsidRPr="000A00FA">
        <w:rPr>
          <w:color w:val="000000"/>
          <w:sz w:val="28"/>
          <w:szCs w:val="28"/>
        </w:rPr>
        <w:t xml:space="preserve"> при расторжении договора участия в долевом строительстве средства </w:t>
      </w:r>
      <w:proofErr w:type="spellStart"/>
      <w:r w:rsidRPr="000A00FA">
        <w:rPr>
          <w:color w:val="000000"/>
          <w:sz w:val="28"/>
          <w:szCs w:val="28"/>
        </w:rPr>
        <w:t>маткапитала</w:t>
      </w:r>
      <w:proofErr w:type="spellEnd"/>
      <w:r w:rsidRPr="000A00FA">
        <w:rPr>
          <w:color w:val="000000"/>
          <w:sz w:val="28"/>
          <w:szCs w:val="28"/>
        </w:rPr>
        <w:t xml:space="preserve"> должны быть возвращены в ПФР (его территориальный орган) на счет, с которого они были перечислены, в течение 5 банковских дней.</w:t>
      </w:r>
    </w:p>
    <w:p w14:paraId="663A2140" w14:textId="77777777" w:rsidR="000A00FA" w:rsidRPr="000A00FA" w:rsidRDefault="000A00FA" w:rsidP="000A00F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A00FA">
        <w:rPr>
          <w:color w:val="000000"/>
          <w:sz w:val="28"/>
          <w:szCs w:val="28"/>
        </w:rPr>
        <w:t>Пенсионный фонд обязан внести сведения о возвращенных средствах материнского (семейного) капитала в информацию, содержащуюся в федеральном регистре лиц, имеющих право на дополнительные меры господдержки.</w:t>
      </w:r>
    </w:p>
    <w:p w14:paraId="161AA1B8" w14:textId="77777777" w:rsidR="000A00FA" w:rsidRPr="000A00FA" w:rsidRDefault="000A00FA" w:rsidP="000A00F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A00FA">
        <w:rPr>
          <w:color w:val="000000"/>
          <w:sz w:val="28"/>
          <w:szCs w:val="28"/>
        </w:rPr>
        <w:t>В результате данных изменений участники долевого строительства смогут повторно использовать средства материнского капитала без обращения в судебные инстанции.</w:t>
      </w:r>
    </w:p>
    <w:p w14:paraId="39AE13AE" w14:textId="77777777" w:rsidR="00034782" w:rsidRDefault="00034782" w:rsidP="00CA1A18">
      <w:pPr>
        <w:ind w:firstLine="708"/>
        <w:jc w:val="both"/>
        <w:rPr>
          <w:sz w:val="28"/>
          <w:szCs w:val="28"/>
        </w:rPr>
      </w:pPr>
    </w:p>
    <w:p w14:paraId="0008D8A7" w14:textId="77777777" w:rsidR="000A00FA" w:rsidRPr="00034782" w:rsidRDefault="000A00FA" w:rsidP="00CA1A18">
      <w:pPr>
        <w:ind w:firstLine="708"/>
        <w:jc w:val="both"/>
        <w:rPr>
          <w:sz w:val="28"/>
          <w:szCs w:val="28"/>
        </w:rPr>
      </w:pPr>
    </w:p>
    <w:p w14:paraId="6635D120" w14:textId="77777777" w:rsidR="00034782" w:rsidRPr="00034782" w:rsidRDefault="00034782" w:rsidP="00034782">
      <w:pPr>
        <w:spacing w:line="240" w:lineRule="exact"/>
        <w:jc w:val="both"/>
        <w:rPr>
          <w:color w:val="000000"/>
          <w:sz w:val="28"/>
          <w:szCs w:val="28"/>
        </w:rPr>
      </w:pPr>
      <w:proofErr w:type="spellStart"/>
      <w:r w:rsidRPr="00034782">
        <w:rPr>
          <w:color w:val="000000"/>
          <w:sz w:val="28"/>
          <w:szCs w:val="28"/>
        </w:rPr>
        <w:t>И.о</w:t>
      </w:r>
      <w:proofErr w:type="spellEnd"/>
      <w:r w:rsidRPr="00034782">
        <w:rPr>
          <w:color w:val="000000"/>
          <w:sz w:val="28"/>
          <w:szCs w:val="28"/>
        </w:rPr>
        <w:t xml:space="preserve">. прокурора района </w:t>
      </w:r>
    </w:p>
    <w:p w14:paraId="39A4AD70" w14:textId="77777777" w:rsidR="00034782" w:rsidRPr="00034782" w:rsidRDefault="00034782" w:rsidP="00034782">
      <w:pPr>
        <w:spacing w:line="240" w:lineRule="exact"/>
        <w:jc w:val="both"/>
        <w:rPr>
          <w:color w:val="000000"/>
          <w:sz w:val="28"/>
          <w:szCs w:val="28"/>
        </w:rPr>
      </w:pPr>
    </w:p>
    <w:p w14:paraId="7D9E8257" w14:textId="77777777" w:rsidR="00034782" w:rsidRPr="00034782" w:rsidRDefault="00034782" w:rsidP="00034782">
      <w:pPr>
        <w:spacing w:line="240" w:lineRule="exact"/>
        <w:jc w:val="both"/>
        <w:rPr>
          <w:color w:val="000000"/>
          <w:sz w:val="28"/>
          <w:szCs w:val="28"/>
        </w:rPr>
      </w:pPr>
      <w:r w:rsidRPr="00034782">
        <w:rPr>
          <w:color w:val="000000"/>
          <w:sz w:val="28"/>
          <w:szCs w:val="28"/>
        </w:rPr>
        <w:t xml:space="preserve">юрист 1 класса   </w:t>
      </w:r>
      <w:r w:rsidRPr="00034782">
        <w:rPr>
          <w:color w:val="000000"/>
          <w:sz w:val="28"/>
          <w:szCs w:val="28"/>
        </w:rPr>
        <w:tab/>
        <w:t xml:space="preserve">                                                                                    Д.Н. Кохов </w:t>
      </w:r>
    </w:p>
    <w:p w14:paraId="44FB4FF2" w14:textId="77777777" w:rsidR="00F77AE9" w:rsidRPr="00034782" w:rsidRDefault="00F77AE9" w:rsidP="00F77AE9">
      <w:pPr>
        <w:ind w:firstLine="708"/>
        <w:jc w:val="both"/>
        <w:rPr>
          <w:sz w:val="28"/>
          <w:szCs w:val="28"/>
        </w:rPr>
      </w:pPr>
      <w:r w:rsidRPr="00034782">
        <w:rPr>
          <w:sz w:val="28"/>
          <w:szCs w:val="28"/>
        </w:rPr>
        <w:t xml:space="preserve"> </w:t>
      </w:r>
    </w:p>
    <w:p w14:paraId="7836D8FE" w14:textId="77777777" w:rsidR="001D5A8E" w:rsidRPr="00034782" w:rsidRDefault="001D5A8E" w:rsidP="00F77AE9">
      <w:pPr>
        <w:ind w:firstLine="708"/>
        <w:jc w:val="both"/>
        <w:rPr>
          <w:sz w:val="28"/>
          <w:szCs w:val="28"/>
        </w:rPr>
      </w:pPr>
    </w:p>
    <w:sectPr w:rsidR="001D5A8E" w:rsidRPr="00034782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34782"/>
    <w:rsid w:val="00035679"/>
    <w:rsid w:val="000370ED"/>
    <w:rsid w:val="00040370"/>
    <w:rsid w:val="000A00FA"/>
    <w:rsid w:val="000A2805"/>
    <w:rsid w:val="001564AE"/>
    <w:rsid w:val="00173AE1"/>
    <w:rsid w:val="001D5A8E"/>
    <w:rsid w:val="002A264F"/>
    <w:rsid w:val="002C0E07"/>
    <w:rsid w:val="002E0FB4"/>
    <w:rsid w:val="00457B2E"/>
    <w:rsid w:val="005B74B9"/>
    <w:rsid w:val="005C41F4"/>
    <w:rsid w:val="00655519"/>
    <w:rsid w:val="00763244"/>
    <w:rsid w:val="00856427"/>
    <w:rsid w:val="00923D50"/>
    <w:rsid w:val="00960D29"/>
    <w:rsid w:val="00963B60"/>
    <w:rsid w:val="00993C1F"/>
    <w:rsid w:val="009C1144"/>
    <w:rsid w:val="009F00F1"/>
    <w:rsid w:val="00A0624C"/>
    <w:rsid w:val="00AA28F3"/>
    <w:rsid w:val="00B53EEC"/>
    <w:rsid w:val="00BC2909"/>
    <w:rsid w:val="00C422E8"/>
    <w:rsid w:val="00C864E2"/>
    <w:rsid w:val="00CA1A18"/>
    <w:rsid w:val="00CF3FFC"/>
    <w:rsid w:val="00EA69A8"/>
    <w:rsid w:val="00EB3078"/>
    <w:rsid w:val="00EE2F7B"/>
    <w:rsid w:val="00F01891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7162"/>
  <w15:docId w15:val="{FB08736F-E646-4E81-9268-5F5BA423E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00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00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4</cp:revision>
  <cp:lastPrinted>2020-09-21T12:08:00Z</cp:lastPrinted>
  <dcterms:created xsi:type="dcterms:W3CDTF">2020-11-11T12:02:00Z</dcterms:created>
  <dcterms:modified xsi:type="dcterms:W3CDTF">2020-11-11T12:06:00Z</dcterms:modified>
</cp:coreProperties>
</file>